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2C5" w:rsidRDefault="00A272C5" w:rsidP="00A272C5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</w:t>
      </w:r>
    </w:p>
    <w:p w:rsidR="00A272C5" w:rsidRPr="00791CB1" w:rsidRDefault="00A272C5" w:rsidP="00A272C5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272C5" w:rsidRPr="00791CB1" w:rsidRDefault="00A272C5" w:rsidP="00A272C5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 виконкому</w:t>
      </w:r>
    </w:p>
    <w:p w:rsidR="00A272C5" w:rsidRPr="00791CB1" w:rsidRDefault="00A272C5" w:rsidP="00A272C5">
      <w:pPr>
        <w:tabs>
          <w:tab w:val="left" w:pos="9356"/>
        </w:tabs>
        <w:spacing w:after="0" w:line="240" w:lineRule="auto"/>
        <w:ind w:left="609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C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районної в місті ради</w:t>
      </w:r>
    </w:p>
    <w:p w:rsidR="00692679" w:rsidRDefault="00692679" w:rsidP="00692679">
      <w:pPr>
        <w:tabs>
          <w:tab w:val="left" w:pos="9356"/>
        </w:tabs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31.05.2023 </w:t>
      </w:r>
      <w:r>
        <w:rPr>
          <w:rFonts w:ascii="Times New Roman" w:hAnsi="Times New Roman" w:cs="Times New Roman"/>
          <w:sz w:val="28"/>
          <w:szCs w:val="28"/>
        </w:rPr>
        <w:t>№307</w:t>
      </w:r>
    </w:p>
    <w:p w:rsidR="00C075C7" w:rsidRDefault="00C075C7" w:rsidP="00C075C7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C37AD1" w:rsidRPr="008D15B7" w:rsidRDefault="00263A78" w:rsidP="00C075C7">
      <w:pPr>
        <w:pStyle w:val="ab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  <w:r w:rsidRPr="008D15B7">
        <w:rPr>
          <w:rFonts w:ascii="Times New Roman" w:hAnsi="Times New Roman"/>
          <w:b/>
          <w:bCs/>
          <w:sz w:val="28"/>
          <w:szCs w:val="28"/>
          <w:lang w:eastAsia="uk-UA"/>
        </w:rPr>
        <w:t>ІНФОРМАЦІЙНА КАРТКА</w:t>
      </w:r>
      <w:r w:rsidR="000E24A9" w:rsidRPr="008D15B7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</w:t>
      </w:r>
      <w:r w:rsidR="00835803">
        <w:rPr>
          <w:rFonts w:ascii="Times New Roman" w:hAnsi="Times New Roman"/>
          <w:b/>
          <w:bCs/>
          <w:sz w:val="28"/>
          <w:szCs w:val="28"/>
          <w:lang w:eastAsia="uk-UA"/>
        </w:rPr>
        <w:t xml:space="preserve"> </w:t>
      </w:r>
      <w:r w:rsidR="00700B3D">
        <w:rPr>
          <w:rFonts w:ascii="Times New Roman" w:hAnsi="Times New Roman"/>
          <w:b/>
          <w:bCs/>
          <w:sz w:val="28"/>
          <w:szCs w:val="28"/>
          <w:lang w:eastAsia="uk-UA"/>
        </w:rPr>
        <w:t>№ 7</w:t>
      </w:r>
      <w:r w:rsidR="00700B3D" w:rsidRPr="000D197C">
        <w:rPr>
          <w:rFonts w:ascii="Times New Roman" w:hAnsi="Times New Roman"/>
          <w:b/>
          <w:bCs/>
          <w:sz w:val="28"/>
          <w:szCs w:val="28"/>
          <w:lang w:eastAsia="uk-UA"/>
        </w:rPr>
        <w:t>3</w:t>
      </w:r>
      <w:r w:rsidR="00CE63C3">
        <w:rPr>
          <w:rFonts w:ascii="Times New Roman" w:hAnsi="Times New Roman"/>
          <w:b/>
          <w:bCs/>
          <w:sz w:val="28"/>
          <w:szCs w:val="28"/>
          <w:lang w:eastAsia="uk-UA"/>
        </w:rPr>
        <w:t>-</w:t>
      </w:r>
      <w:r w:rsidR="00700B3D" w:rsidRPr="000D197C">
        <w:rPr>
          <w:rFonts w:ascii="Times New Roman" w:hAnsi="Times New Roman"/>
          <w:b/>
          <w:bCs/>
          <w:sz w:val="28"/>
          <w:szCs w:val="28"/>
          <w:lang w:eastAsia="uk-UA"/>
        </w:rPr>
        <w:t>0</w:t>
      </w:r>
      <w:r w:rsidR="00CE63C3">
        <w:rPr>
          <w:rFonts w:ascii="Times New Roman" w:hAnsi="Times New Roman"/>
          <w:b/>
          <w:bCs/>
          <w:sz w:val="28"/>
          <w:szCs w:val="28"/>
          <w:lang w:eastAsia="uk-UA"/>
        </w:rPr>
        <w:t>4</w:t>
      </w:r>
    </w:p>
    <w:p w:rsidR="00195011" w:rsidRDefault="00195011" w:rsidP="001950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адміністративної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послуги, що надається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віддаленому робочому </w:t>
      </w:r>
    </w:p>
    <w:p w:rsidR="00195011" w:rsidRPr="009F714B" w:rsidRDefault="00195011" w:rsidP="001950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місці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D15B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Центр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у</w:t>
      </w:r>
      <w:r w:rsidRPr="008D15B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адміністративних послуг «Віза» </w:t>
      </w: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(«Центр Дії») виконкому Криворізької міської ради</w:t>
      </w:r>
      <w:r w:rsidRPr="0079088A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відділом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 справах сім’ї,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молоді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 спорту 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виконкому районної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8D1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місті ради </w:t>
      </w:r>
    </w:p>
    <w:p w:rsidR="006B675E" w:rsidRPr="00CE4295" w:rsidRDefault="006B675E" w:rsidP="006B675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  <w:lang w:eastAsia="uk-UA"/>
        </w:rPr>
      </w:pPr>
    </w:p>
    <w:p w:rsidR="00263A78" w:rsidRPr="001E3811" w:rsidRDefault="00646FC2" w:rsidP="00700B3D">
      <w:pPr>
        <w:pStyle w:val="ab"/>
        <w:tabs>
          <w:tab w:val="left" w:pos="1276"/>
        </w:tabs>
        <w:jc w:val="both"/>
        <w:rPr>
          <w:rFonts w:ascii="Times New Roman" w:hAnsi="Times New Roman"/>
          <w:b/>
          <w:bCs/>
          <w:i/>
          <w:sz w:val="28"/>
          <w:szCs w:val="28"/>
          <w:lang w:eastAsia="uk-UA"/>
        </w:rPr>
      </w:pPr>
      <w:r w:rsidRPr="008D15B7">
        <w:rPr>
          <w:rFonts w:ascii="Times New Roman" w:hAnsi="Times New Roman"/>
          <w:b/>
          <w:bCs/>
          <w:i/>
          <w:sz w:val="28"/>
          <w:szCs w:val="28"/>
          <w:lang w:eastAsia="uk-UA"/>
        </w:rPr>
        <w:t>Послуга:</w:t>
      </w:r>
      <w:r w:rsidR="00624BC4" w:rsidRPr="0065649B">
        <w:rPr>
          <w:rFonts w:ascii="Times New Roman" w:hAnsi="Times New Roman"/>
          <w:b/>
          <w:bCs/>
          <w:i/>
          <w:sz w:val="28"/>
          <w:szCs w:val="28"/>
          <w:lang w:eastAsia="uk-UA"/>
        </w:rPr>
        <w:t xml:space="preserve"> </w:t>
      </w:r>
      <w:r w:rsidR="000375B4">
        <w:rPr>
          <w:rFonts w:ascii="Times New Roman" w:hAnsi="Times New Roman"/>
          <w:sz w:val="28"/>
          <w:szCs w:val="28"/>
          <w:lang w:eastAsia="ru-RU"/>
        </w:rPr>
        <w:t>В</w:t>
      </w:r>
      <w:r w:rsidR="002A27CE" w:rsidRPr="002E1379">
        <w:rPr>
          <w:rFonts w:ascii="Times New Roman" w:hAnsi="Times New Roman"/>
          <w:sz w:val="28"/>
          <w:szCs w:val="28"/>
          <w:lang w:eastAsia="ru-RU"/>
        </w:rPr>
        <w:t>клейка фотокартки в посвідчення дитини з багатодітної сім'ї у зв'язку з досягненням 14-річного віку</w:t>
      </w:r>
    </w:p>
    <w:p w:rsidR="0022636A" w:rsidRPr="00CE4295" w:rsidRDefault="0022636A" w:rsidP="00C075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  <w:u w:val="single"/>
          <w:lang w:eastAsia="uk-UA"/>
        </w:rPr>
      </w:pPr>
    </w:p>
    <w:tbl>
      <w:tblPr>
        <w:tblW w:w="9780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68"/>
        <w:gridCol w:w="2976"/>
        <w:gridCol w:w="6236"/>
      </w:tblGrid>
      <w:tr w:rsidR="00C075C7" w:rsidTr="00CF016A">
        <w:trPr>
          <w:trHeight w:val="20"/>
        </w:trPr>
        <w:tc>
          <w:tcPr>
            <w:tcW w:w="97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uk-UA"/>
              </w:rPr>
              <w:t>Інформація про Центр адміністративних послуг «Віза»</w:t>
            </w:r>
          </w:p>
        </w:tc>
      </w:tr>
      <w:tr w:rsidR="00C075C7" w:rsidTr="00CF016A">
        <w:trPr>
          <w:trHeight w:val="20"/>
        </w:trPr>
        <w:tc>
          <w:tcPr>
            <w:tcW w:w="3544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Найменування Центру адмініст-ративних послуг, у якому здійс-нюється обслуговування суб’єк-та звернення</w:t>
            </w:r>
          </w:p>
        </w:tc>
        <w:tc>
          <w:tcPr>
            <w:tcW w:w="6236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6B675E" w:rsidP="00C075C7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6B675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Центр адміністративних послуг «Віза» («Центр Дії») виконкому Криворізької міської ради</w:t>
            </w:r>
            <w:r>
              <w:rPr>
                <w:b/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="00376403" w:rsidRPr="0037640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(віддалене робоче місце)</w:t>
            </w:r>
            <w:r w:rsidR="00376403">
              <w:rPr>
                <w:b/>
                <w:bCs/>
                <w:iCs/>
                <w:color w:val="000000"/>
                <w:sz w:val="28"/>
                <w:szCs w:val="28"/>
              </w:rPr>
              <w:t xml:space="preserve"> </w:t>
            </w:r>
            <w:r w:rsidR="00C075C7">
              <w:rPr>
                <w:rFonts w:ascii="Times New Roman" w:hAnsi="Times New Roman"/>
                <w:sz w:val="24"/>
                <w:szCs w:val="24"/>
                <w:lang w:eastAsia="uk-UA"/>
              </w:rPr>
              <w:t>(надалі –Центр)</w:t>
            </w:r>
          </w:p>
        </w:tc>
      </w:tr>
      <w:tr w:rsidR="00A272C5" w:rsidTr="00CF016A">
        <w:trPr>
          <w:trHeight w:val="786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A272C5" w:rsidRDefault="00A272C5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  <w:p w:rsidR="00A272C5" w:rsidRDefault="00A272C5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</w:p>
          <w:p w:rsidR="00A272C5" w:rsidRDefault="00A272C5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A272C5" w:rsidRDefault="00A272C5" w:rsidP="0085691B">
            <w:pPr>
              <w:pStyle w:val="ab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Місцезнаходження віддаленого робочого місця Центру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A272C5" w:rsidRDefault="00A272C5" w:rsidP="001950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>Покровський район: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50014</w:t>
            </w:r>
            <w:r w:rsidRPr="006803E4">
              <w:rPr>
                <w:rFonts w:ascii="Times New Roman" w:hAnsi="Times New Roman"/>
                <w:color w:val="000000"/>
                <w:sz w:val="24"/>
                <w:szCs w:val="24"/>
              </w:rPr>
              <w:t>, м. Кривий Ріг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6803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Шурупова</w:t>
            </w:r>
            <w:r w:rsidRPr="006803E4">
              <w:rPr>
                <w:rFonts w:ascii="Times New Roman" w:hAnsi="Times New Roman"/>
                <w:color w:val="000000"/>
                <w:sz w:val="24"/>
                <w:szCs w:val="24"/>
              </w:rPr>
              <w:t>, буд.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2, кабінет 212</w:t>
            </w:r>
          </w:p>
          <w:p w:rsidR="00A272C5" w:rsidRDefault="00A272C5" w:rsidP="0009143E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A272C5" w:rsidRDefault="00A272C5" w:rsidP="0009143E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A272C5" w:rsidTr="00CF016A">
        <w:trPr>
          <w:trHeight w:val="20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72C5" w:rsidRDefault="00A272C5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72C5" w:rsidRDefault="00A272C5" w:rsidP="0085691B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Інформація щодо режиму роботи віддаленого робочого місця Центру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72C5" w:rsidRDefault="00A272C5" w:rsidP="00C075C7">
            <w:pPr>
              <w:pStyle w:val="ab"/>
              <w:ind w:left="8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Прийом та видача документів для надання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адміністративної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послуги здійснюються:</w:t>
            </w:r>
          </w:p>
          <w:p w:rsidR="00A272C5" w:rsidRDefault="00A272C5" w:rsidP="00700B3D">
            <w:pPr>
              <w:pStyle w:val="ab"/>
              <w:ind w:firstLine="8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Вівторок з 09.00 – 16.00, перерва з 12.30 до 13.00</w:t>
            </w:r>
          </w:p>
        </w:tc>
      </w:tr>
      <w:tr w:rsidR="00A272C5" w:rsidTr="00CF016A">
        <w:trPr>
          <w:trHeight w:val="20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72C5" w:rsidRDefault="00A272C5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72C5" w:rsidRDefault="00A272C5" w:rsidP="0085691B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Телефон та адреса елект-ронної пошти віддаленого робочого місця Центру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72C5" w:rsidRPr="00857EED" w:rsidRDefault="00A272C5" w:rsidP="0009143E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B9197D"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>Покровський район:</w:t>
            </w: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тел. </w:t>
            </w:r>
            <w:r w:rsidRPr="00857EED">
              <w:rPr>
                <w:rFonts w:ascii="Times New Roman" w:hAnsi="Times New Roman"/>
                <w:sz w:val="24"/>
                <w:szCs w:val="24"/>
                <w:lang w:val="ru-RU" w:eastAsia="uk-UA"/>
              </w:rPr>
              <w:t>(0564) 94-74-62</w:t>
            </w: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A272C5" w:rsidRPr="00B9197D" w:rsidRDefault="00A272C5" w:rsidP="0009143E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e-mail: </w:t>
            </w:r>
            <w:r w:rsidRPr="00B9197D">
              <w:rPr>
                <w:rFonts w:ascii="Times New Roman" w:hAnsi="Times New Roman"/>
                <w:sz w:val="24"/>
                <w:szCs w:val="24"/>
                <w:lang w:val="en-US" w:eastAsia="uk-UA"/>
              </w:rPr>
              <w:t>gov</w:t>
            </w:r>
            <w:r w:rsidRPr="00857EED">
              <w:rPr>
                <w:rFonts w:ascii="Times New Roman" w:hAnsi="Times New Roman"/>
                <w:sz w:val="24"/>
                <w:szCs w:val="24"/>
                <w:lang w:val="ru-RU" w:eastAsia="uk-UA"/>
              </w:rPr>
              <w:t>.</w:t>
            </w:r>
            <w:r w:rsidRPr="00B9197D">
              <w:rPr>
                <w:rFonts w:ascii="Times New Roman" w:hAnsi="Times New Roman"/>
                <w:sz w:val="24"/>
                <w:szCs w:val="24"/>
                <w:lang w:val="en-US" w:eastAsia="uk-UA"/>
              </w:rPr>
              <w:t>kssm</w:t>
            </w:r>
            <w:r w:rsidRPr="00B9197D">
              <w:rPr>
                <w:rFonts w:ascii="Times New Roman" w:hAnsi="Times New Roman"/>
                <w:sz w:val="24"/>
                <w:szCs w:val="24"/>
                <w:lang w:eastAsia="uk-UA"/>
              </w:rPr>
              <w:t>@gmail.com</w:t>
            </w:r>
          </w:p>
          <w:p w:rsidR="00A272C5" w:rsidRDefault="00A272C5" w:rsidP="00C075C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C075C7" w:rsidTr="00CF016A">
        <w:tc>
          <w:tcPr>
            <w:tcW w:w="97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адміністративної</w:t>
            </w: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послуги</w:t>
            </w:r>
          </w:p>
        </w:tc>
      </w:tr>
      <w:tr w:rsidR="00C075C7" w:rsidTr="00CF016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00B3D" w:rsidRDefault="00700B3D" w:rsidP="00700B3D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Сімейний кодекс України.</w:t>
            </w:r>
          </w:p>
          <w:p w:rsidR="00C075C7" w:rsidRDefault="00700B3D" w:rsidP="00360EB2">
            <w:pPr>
              <w:pStyle w:val="ab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Закони України: «Про адміністративні послуги», «Про міс</w:t>
            </w:r>
            <w:r w:rsidRPr="0080566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цеве самоврядування в Україні», «</w:t>
            </w:r>
            <w:r w:rsidR="00360EB2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послуг», «Про охорону дитинства», «Про захист персональних даних»</w:t>
            </w:r>
          </w:p>
        </w:tc>
      </w:tr>
      <w:tr w:rsidR="00C075C7" w:rsidRPr="00C075C7" w:rsidTr="00CF016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A272C5" w:rsidP="00BB686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Постанови Кабінету Міністрів України</w:t>
            </w:r>
            <w:r w:rsidR="000375B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: від 02.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03.2010 № 209 «Деякі питання ви</w:t>
            </w:r>
            <w:r w:rsidR="000375B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готовлення і видачі посв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ідчень батьків та дитини з бага</w:t>
            </w:r>
            <w:r w:rsidR="000375B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тодітної сім'ї»; </w:t>
            </w:r>
            <w:r w:rsidR="00BB686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 10.07.2019 № 691 «Про реалі</w:t>
            </w:r>
            <w:r w:rsidR="000375B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зацію експериментальн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ого проекту щодо створення спри</w:t>
            </w:r>
            <w:r w:rsidR="000375B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ятливих умов для реалізації прав дитини»; від 04.12.2019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№ 1137 «Питання державного веб</w:t>
            </w:r>
            <w:r w:rsidR="000375B4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порталу електронних послуг та Єдиного державного порталу»</w:t>
            </w:r>
          </w:p>
        </w:tc>
      </w:tr>
      <w:tr w:rsidR="00C075C7" w:rsidRPr="00C075C7" w:rsidTr="00CF016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700B3D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Наказ Міністерства України у справах сім'ї, молоді та спорту від 29 червня 2010 року № 1947 «Про затвердження Інструкції про порядок видачі посвідчень батьків та дитини з багатодітної сім'ї»</w:t>
            </w:r>
          </w:p>
        </w:tc>
      </w:tr>
      <w:tr w:rsidR="00C075C7" w:rsidRPr="00C075C7" w:rsidTr="00CF016A">
        <w:trPr>
          <w:trHeight w:val="1131"/>
        </w:trPr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700B3D">
            <w:pPr>
              <w:tabs>
                <w:tab w:val="left" w:pos="3828"/>
                <w:tab w:val="left" w:pos="4253"/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 xml:space="preserve">Рішення Криворізької міської ради від 31 березня 2016 ро-ку № 381 «Про обсяг і межі повноважень районних у місті рад та їх виконавчих органів» зі змінами, виконкому Криворізької міської ради від 14 грудня 2016 року № 497 </w:t>
            </w:r>
            <w:r>
              <w:rPr>
                <w:rFonts w:ascii="Times New Roman" w:hAnsi="Times New Roman"/>
                <w:sz w:val="24"/>
                <w:szCs w:val="24"/>
              </w:rPr>
              <w:t>«Про спрощення процедур надання адміністративних, інших публічних послуг у Центрі адміністративних послуг «Віза» та його територіальних підрозділах» зі змінами</w:t>
            </w:r>
          </w:p>
        </w:tc>
      </w:tr>
      <w:tr w:rsidR="00C075C7" w:rsidTr="00CF016A">
        <w:tc>
          <w:tcPr>
            <w:tcW w:w="97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Умови отримання 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адміністративної</w:t>
            </w:r>
            <w:r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 послуги</w:t>
            </w:r>
          </w:p>
        </w:tc>
      </w:tr>
      <w:tr w:rsidR="00C075C7" w:rsidTr="00CF016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Підстава для одержання адміністративної 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Заява, наявність відповідного пакету документів.</w:t>
            </w:r>
          </w:p>
        </w:tc>
      </w:tr>
      <w:tr w:rsidR="00C075C7" w:rsidTr="00CF016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Default="00C075C7" w:rsidP="00C075C7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Вичерпний перелік доку-ментів, необхідних для отримання адміністратив-ної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075C7" w:rsidRPr="007859A6" w:rsidRDefault="00700B3D" w:rsidP="00C075C7">
            <w:pPr>
              <w:pStyle w:val="ab"/>
              <w:tabs>
                <w:tab w:val="left" w:pos="1276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00B3D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Д</w:t>
            </w:r>
            <w:r w:rsidR="00C075C7" w:rsidRPr="002A27CE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ля </w:t>
            </w:r>
            <w:r w:rsidR="002A27CE" w:rsidRPr="002A27CE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2A27CE">
              <w:rPr>
                <w:rFonts w:ascii="Times New Roman" w:hAnsi="Times New Roman"/>
                <w:sz w:val="24"/>
                <w:szCs w:val="24"/>
                <w:lang w:eastAsia="ru-RU"/>
              </w:rPr>
              <w:t>клейки</w:t>
            </w:r>
            <w:r w:rsidR="002A27CE" w:rsidRPr="002A27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фотокартки в посвідчення дитини з багатодітної сім'ї у зв'язку з досягненням 14-річного віку</w:t>
            </w:r>
            <w:r w:rsidR="002A27CE">
              <w:rPr>
                <w:szCs w:val="28"/>
              </w:rPr>
              <w:t xml:space="preserve"> </w:t>
            </w:r>
            <w:r w:rsidR="00C075C7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подається одним із батьків структурному підрозділу/виконавчому органу, що видає посвідчення, або центру надання адміністративних послуг</w:t>
            </w:r>
            <w:r w:rsidR="007859A6" w:rsidRPr="007859A6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7859A6" w:rsidRPr="00D22B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 формою</w:t>
            </w:r>
            <w:r w:rsidR="007859A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затвердженою Мінсоцполітики</w:t>
            </w:r>
            <w:r w:rsidR="007859A6" w:rsidRPr="00D22B5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C075C7" w:rsidRPr="000375B4" w:rsidRDefault="00C075C7" w:rsidP="00C075C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До заяви </w:t>
            </w:r>
            <w:r w:rsidR="007859A6" w:rsidRPr="007859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</w:t>
            </w:r>
            <w:r w:rsidR="007859A6" w:rsidRPr="002A27CE"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ля </w:t>
            </w:r>
            <w:r w:rsidR="007859A6" w:rsidRPr="002A27CE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="007859A6">
              <w:rPr>
                <w:rFonts w:ascii="Times New Roman" w:hAnsi="Times New Roman"/>
                <w:sz w:val="24"/>
                <w:szCs w:val="24"/>
                <w:lang w:eastAsia="ru-RU"/>
              </w:rPr>
              <w:t>клейки</w:t>
            </w:r>
            <w:r w:rsidR="007859A6" w:rsidRPr="002A27C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фотокартки в посвідчення дитини з багатодітної сім'ї у зв'язку з досягненням 14-річного віку</w:t>
            </w:r>
            <w:r w:rsidR="007859A6">
              <w:rPr>
                <w:szCs w:val="28"/>
              </w:rPr>
              <w:t xml:space="preserve"> </w:t>
            </w:r>
            <w:r w:rsidR="007859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додаються</w:t>
            </w:r>
            <w:r w:rsidR="007859A6" w:rsidRPr="000375B4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:</w:t>
            </w:r>
          </w:p>
          <w:p w:rsidR="008B4B95" w:rsidRDefault="008B4B95" w:rsidP="000375B4">
            <w:pPr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7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одна фотокартка (кольорова або чорно-біла) розміром 30 </w:t>
            </w:r>
            <w:r w:rsidRPr="00E971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×</w:t>
            </w:r>
            <w:r w:rsidRPr="00E971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40 міліметрів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8B4B95" w:rsidRDefault="008B4B95" w:rsidP="000375B4">
            <w:pPr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 разі народження дитини або навчання особи віком від 18 до 23 років за денною формою навчання за межами України – копія свідоцтва про народження дитини або довідки із закладу освіти.</w:t>
            </w:r>
            <w:r>
              <w:rPr>
                <w:color w:val="333333"/>
                <w:shd w:val="clear" w:color="auto" w:fill="FFFFFF"/>
              </w:rPr>
              <w:t xml:space="preserve"> </w:t>
            </w:r>
            <w:r w:rsidRPr="00623B4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Такі документи подаються за умови їх легалізації, якщо інше не передбачено законом та міжнародним договором України, та з перекладом на українську мову. Вірність перекладу або справжність підпису перекладача засвідчується нотаріально</w:t>
            </w: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8B4B95" w:rsidRPr="00623B47" w:rsidRDefault="008B4B95" w:rsidP="000375B4">
            <w:pPr>
              <w:shd w:val="clear" w:color="auto" w:fill="FFFFFF"/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 разі реєстрації повторного шлюбу та проживання із дітьми від попереднього шлюбу - документи, що підтверджують факт виховання дитини одним із батьків (копія рішення суду із зазначенням місця проживання дитини з одним із батьків після розірвання шлюбу; копія рішення суду про позбавлення батька чи матері батьківських прав, визнання батька чи матері недієздатним (недієздатною), безвісти відсутнім (відсутньою); копія свідоцтва про смерть батька чи матері, копія свідоцтва про народження дитини у разі внесення змін у зв’язку з усиновленням);</w:t>
            </w:r>
          </w:p>
          <w:p w:rsidR="008B4B95" w:rsidRDefault="008B4B95" w:rsidP="000375B4">
            <w:pPr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копії свідоцтв про народження дітей;</w:t>
            </w:r>
          </w:p>
          <w:p w:rsidR="008B4B95" w:rsidRPr="00623B47" w:rsidRDefault="008B4B95" w:rsidP="000375B4">
            <w:pPr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копія свідоцтва про шлюб (не стосується батьків, які не перебувають у шлюбі);</w:t>
            </w:r>
          </w:p>
          <w:p w:rsidR="008B4B95" w:rsidRDefault="008B4B95" w:rsidP="000375B4">
            <w:pPr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копії сторінок паспорта громадянина України кожного з батьків із даними про прізвище, ім’я, по </w:t>
            </w: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батькові (за наявності), дату видачі паспорта;</w:t>
            </w:r>
          </w:p>
          <w:p w:rsidR="00C075C7" w:rsidRPr="008B4B95" w:rsidRDefault="008B4B95" w:rsidP="000375B4">
            <w:pPr>
              <w:shd w:val="clear" w:color="auto" w:fill="FFFFFF"/>
              <w:spacing w:after="0" w:line="240" w:lineRule="auto"/>
              <w:ind w:firstLine="507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23B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посвідки на постійне проживання батьків, якщо вони є іноземцями або особами без громадянства, які перебувають в Україні на законних підставах</w:t>
            </w:r>
            <w:bookmarkStart w:id="0" w:name="n127"/>
            <w:bookmarkStart w:id="1" w:name="n130"/>
            <w:bookmarkStart w:id="2" w:name="n120"/>
            <w:bookmarkEnd w:id="0"/>
            <w:bookmarkEnd w:id="1"/>
            <w:bookmarkEnd w:id="2"/>
          </w:p>
        </w:tc>
      </w:tr>
      <w:tr w:rsidR="00CF016A" w:rsidTr="00CF016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адміністратив-ної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Заява та пакет документів подається в Центр (через віддалене робоче місце):</w:t>
            </w:r>
          </w:p>
          <w:p w:rsidR="00CF016A" w:rsidRDefault="00CF016A" w:rsidP="000375B4">
            <w:pPr>
              <w:pStyle w:val="ab"/>
              <w:ind w:firstLine="50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 паперовій формі – у разі особистого відвідування структурного/виконавчого органу, центру надання адміністративних послуг </w:t>
            </w: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(для посвідчення особи пред’являється паспорт громадянина України або документ, що посвідчує особу та підтверджує її громадянство або спеціальний статус) або надсилання поштою (реєстрованим поштовим відправленням)</w:t>
            </w: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або, через представника (законного представника)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CF016A" w:rsidRDefault="00CF016A" w:rsidP="000375B4">
            <w:pPr>
              <w:pStyle w:val="ab"/>
              <w:ind w:firstLine="50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 електронній формі - через Єдиний державний веб-портал електронних послуг, у тому числі через інтегровані з ним інформаційні системи державних органів та органів місцевого самоврядування (ідентифікація особи при цьому здійснюється з використанням кваліфікованих електрон</w:t>
            </w:r>
            <w:r w:rsidR="000D197C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них довірчих послуг);</w:t>
            </w:r>
          </w:p>
          <w:p w:rsidR="00CF016A" w:rsidRDefault="00CF016A" w:rsidP="000375B4">
            <w:pPr>
              <w:pStyle w:val="ab"/>
              <w:ind w:firstLine="50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C0762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 усній формі - у разі особистого відвідування структурного підрозділу/виконавчого органу або центру надання адміністративних послуг (для посвідчення особи пред’являється паспорт громадянина України або документ, що посвідчує особу та підтверджує її громадянство або спеціальний статус)</w:t>
            </w:r>
          </w:p>
          <w:p w:rsidR="00CE4295" w:rsidRDefault="00CE4295" w:rsidP="000375B4">
            <w:pPr>
              <w:pStyle w:val="ab"/>
              <w:ind w:firstLine="50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016A" w:rsidTr="00CF016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Платність/безоплатність адміністративної 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F016A" w:rsidRPr="00A272C5" w:rsidRDefault="00CF016A" w:rsidP="00CF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Посвідчення видаються безоплатно.</w:t>
            </w:r>
          </w:p>
          <w:p w:rsidR="00CF016A" w:rsidRDefault="00CF016A" w:rsidP="00CF016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F016A" w:rsidTr="00CF016A">
        <w:tc>
          <w:tcPr>
            <w:tcW w:w="978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CF016A" w:rsidTr="00CF016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CF016A" w:rsidTr="00CF016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CF016A" w:rsidTr="00CF016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CF016A" w:rsidTr="00CF016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0D197C" w:rsidP="00CF016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 10 робочих днів</w:t>
            </w:r>
            <w:r w:rsidR="00CF01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F016A" w:rsidTr="00CF016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0375B4">
            <w:pPr>
              <w:pStyle w:val="ab"/>
              <w:ind w:left="4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надання не повного пакету документів;</w:t>
            </w:r>
          </w:p>
          <w:p w:rsidR="00CF016A" w:rsidRDefault="00CF016A" w:rsidP="000375B4">
            <w:pPr>
              <w:pStyle w:val="ab"/>
              <w:ind w:left="4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виявлення недостовірних даних у поданих документах;</w:t>
            </w:r>
          </w:p>
          <w:p w:rsidR="00CF016A" w:rsidRDefault="00CF016A" w:rsidP="000375B4">
            <w:pPr>
              <w:pStyle w:val="ab"/>
              <w:ind w:left="4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невідповідність наданого пакету документів вимогам чинного законодавства</w:t>
            </w:r>
          </w:p>
        </w:tc>
      </w:tr>
      <w:tr w:rsidR="00CF016A" w:rsidRPr="00C075C7" w:rsidTr="00CF016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yellow"/>
                <w:shd w:val="clear" w:color="auto" w:fill="00FF0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Видача посвідчення батьків багатодітної сім’ї та дитини з багатодітної сім'ї</w:t>
            </w:r>
            <w:r>
              <w:rPr>
                <w:rFonts w:ascii="Times New Roman" w:hAnsi="Times New Roman"/>
                <w:sz w:val="24"/>
                <w:szCs w:val="24"/>
                <w:highlight w:val="yellow"/>
                <w:shd w:val="clear" w:color="auto" w:fill="00FF00"/>
              </w:rPr>
              <w:t xml:space="preserve"> </w:t>
            </w:r>
          </w:p>
        </w:tc>
      </w:tr>
      <w:tr w:rsidR="00CF016A" w:rsidTr="00CF016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Способи отримання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результату надання послуги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Особисто,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через представника (законного представника),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посвідчення можуть бути надіслані рекомендованим листом з повідомленням про вручення. Оплата послуг з відправлення проводиться за рахунок одержувача</w:t>
            </w:r>
          </w:p>
          <w:p w:rsidR="00CE4295" w:rsidRDefault="00CE4295" w:rsidP="00CF016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CF016A" w:rsidTr="00CF016A">
        <w:tc>
          <w:tcPr>
            <w:tcW w:w="5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29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2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16A" w:rsidRDefault="00CF016A" w:rsidP="00CF016A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разі відмови в наданні послуги, заявнику надається письмове роз’яснення уповноваженої посадової особи виконкому районної в місті ради, про причини відмови з обґрунтуванням підстав</w:t>
            </w:r>
          </w:p>
        </w:tc>
      </w:tr>
    </w:tbl>
    <w:p w:rsidR="00195011" w:rsidRPr="00FA2EF5" w:rsidRDefault="00195011" w:rsidP="00195011">
      <w:pPr>
        <w:pStyle w:val="ab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95011" w:rsidRDefault="00195011" w:rsidP="00195011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195011" w:rsidRDefault="00195011" w:rsidP="00195011">
      <w:pPr>
        <w:pStyle w:val="ab"/>
        <w:tabs>
          <w:tab w:val="left" w:pos="567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</w:t>
      </w:r>
    </w:p>
    <w:p w:rsidR="00195011" w:rsidRDefault="00195011" w:rsidP="00195011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195011" w:rsidRDefault="00195011" w:rsidP="00195011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195011" w:rsidRDefault="00195011" w:rsidP="00195011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195011" w:rsidRPr="00D65456" w:rsidRDefault="00195011" w:rsidP="00195011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195011" w:rsidRPr="00D65456" w:rsidRDefault="00195011" w:rsidP="00195011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A272C5" w:rsidRDefault="00195011" w:rsidP="00195011">
      <w:pPr>
        <w:pStyle w:val="ab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Керуючий справами </w:t>
      </w:r>
    </w:p>
    <w:p w:rsidR="00195011" w:rsidRPr="001A37D2" w:rsidRDefault="00195011" w:rsidP="00195011">
      <w:pPr>
        <w:pStyle w:val="ab"/>
        <w:jc w:val="both"/>
        <w:rPr>
          <w:rFonts w:ascii="Times New Roman" w:hAnsi="Times New Roman"/>
          <w:sz w:val="28"/>
          <w:szCs w:val="24"/>
        </w:rPr>
      </w:pPr>
      <w:r w:rsidRPr="001A37D2">
        <w:rPr>
          <w:rFonts w:ascii="Times New Roman" w:hAnsi="Times New Roman"/>
          <w:sz w:val="28"/>
          <w:szCs w:val="24"/>
        </w:rPr>
        <w:t xml:space="preserve">виконкому районної в місті ради   </w:t>
      </w:r>
      <w:r w:rsidR="00A272C5">
        <w:rPr>
          <w:rFonts w:ascii="Times New Roman" w:hAnsi="Times New Roman"/>
          <w:sz w:val="28"/>
          <w:szCs w:val="24"/>
        </w:rPr>
        <w:t xml:space="preserve"> </w:t>
      </w:r>
      <w:r w:rsidRPr="001A37D2">
        <w:rPr>
          <w:rFonts w:ascii="Times New Roman" w:hAnsi="Times New Roman"/>
          <w:sz w:val="28"/>
          <w:szCs w:val="24"/>
        </w:rPr>
        <w:t xml:space="preserve">                                           Олена СКУБЕНКО</w:t>
      </w:r>
    </w:p>
    <w:p w:rsidR="00954EC9" w:rsidRPr="00EA2FD5" w:rsidRDefault="00954EC9" w:rsidP="0009143E">
      <w:pPr>
        <w:pStyle w:val="ab"/>
        <w:jc w:val="both"/>
        <w:rPr>
          <w:rFonts w:ascii="Times New Roman" w:hAnsi="Times New Roman"/>
          <w:color w:val="FFFFFF" w:themeColor="background1"/>
          <w:sz w:val="28"/>
          <w:szCs w:val="28"/>
        </w:rPr>
      </w:pPr>
    </w:p>
    <w:sectPr w:rsidR="00954EC9" w:rsidRPr="00EA2FD5" w:rsidSect="00C075C7">
      <w:headerReference w:type="default" r:id="rId8"/>
      <w:headerReference w:type="first" r:id="rId9"/>
      <w:pgSz w:w="11906" w:h="16838"/>
      <w:pgMar w:top="1134" w:right="567" w:bottom="1134" w:left="1701" w:header="397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486" w:rsidRDefault="00D94486" w:rsidP="00735572">
      <w:pPr>
        <w:spacing w:after="0" w:line="240" w:lineRule="auto"/>
      </w:pPr>
      <w:r>
        <w:separator/>
      </w:r>
    </w:p>
  </w:endnote>
  <w:endnote w:type="continuationSeparator" w:id="1">
    <w:p w:rsidR="00D94486" w:rsidRDefault="00D94486" w:rsidP="00735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486" w:rsidRDefault="00D94486" w:rsidP="00735572">
      <w:pPr>
        <w:spacing w:after="0" w:line="240" w:lineRule="auto"/>
      </w:pPr>
      <w:r>
        <w:separator/>
      </w:r>
    </w:p>
  </w:footnote>
  <w:footnote w:type="continuationSeparator" w:id="1">
    <w:p w:rsidR="00D94486" w:rsidRDefault="00D94486" w:rsidP="00735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62759326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D436BB" w:rsidRDefault="00D436BB" w:rsidP="00D436BB">
        <w:pPr>
          <w:pStyle w:val="a3"/>
          <w:tabs>
            <w:tab w:val="clear" w:pos="4819"/>
            <w:tab w:val="center" w:pos="0"/>
          </w:tabs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D436BB" w:rsidRPr="00195011" w:rsidRDefault="002E6284" w:rsidP="00D436BB">
        <w:pPr>
          <w:pStyle w:val="a3"/>
          <w:tabs>
            <w:tab w:val="clear" w:pos="4819"/>
            <w:tab w:val="center" w:pos="0"/>
          </w:tabs>
          <w:jc w:val="center"/>
          <w:rPr>
            <w:rFonts w:ascii="Times New Roman" w:hAnsi="Times New Roman" w:cs="Times New Roman"/>
            <w:sz w:val="24"/>
            <w:szCs w:val="28"/>
          </w:rPr>
        </w:pPr>
        <w:r w:rsidRPr="00195011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="00D436BB" w:rsidRPr="00195011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195011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692679" w:rsidRPr="00692679">
          <w:rPr>
            <w:rFonts w:ascii="Times New Roman" w:hAnsi="Times New Roman" w:cs="Times New Roman"/>
            <w:noProof/>
            <w:sz w:val="24"/>
            <w:szCs w:val="28"/>
            <w:lang w:val="ru-RU"/>
          </w:rPr>
          <w:t>4</w:t>
        </w:r>
        <w:r w:rsidRPr="00195011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  <w:p w:rsidR="00735572" w:rsidRPr="00D436BB" w:rsidRDefault="00D436BB" w:rsidP="00D436BB">
    <w:pPr>
      <w:pStyle w:val="a3"/>
      <w:tabs>
        <w:tab w:val="clear" w:pos="4819"/>
        <w:tab w:val="clear" w:pos="9639"/>
        <w:tab w:val="center" w:pos="0"/>
      </w:tabs>
      <w:rPr>
        <w:rFonts w:ascii="Times New Roman" w:hAnsi="Times New Roman" w:cs="Times New Roman"/>
        <w:sz w:val="28"/>
        <w:szCs w:val="28"/>
        <w:lang w:val="ru-RU"/>
      </w:rPr>
    </w:pP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Pr="00D436BB">
      <w:rPr>
        <w:rFonts w:ascii="Times New Roman" w:hAnsi="Times New Roman" w:cs="Times New Roman"/>
        <w:sz w:val="28"/>
        <w:szCs w:val="28"/>
      </w:rPr>
      <w:tab/>
    </w:r>
    <w:r w:rsidR="00195011">
      <w:rPr>
        <w:rFonts w:ascii="Times New Roman" w:hAnsi="Times New Roman" w:cs="Times New Roman"/>
        <w:sz w:val="28"/>
        <w:szCs w:val="28"/>
      </w:rPr>
      <w:t xml:space="preserve">              </w:t>
    </w:r>
    <w:r w:rsidRPr="00195011">
      <w:rPr>
        <w:rFonts w:ascii="Times New Roman" w:hAnsi="Times New Roman" w:cs="Times New Roman"/>
        <w:sz w:val="24"/>
        <w:szCs w:val="28"/>
      </w:rPr>
      <w:t xml:space="preserve">Продовження </w:t>
    </w:r>
    <w:r w:rsidR="009457BD" w:rsidRPr="00195011">
      <w:rPr>
        <w:rFonts w:ascii="Times New Roman" w:hAnsi="Times New Roman" w:cs="Times New Roman"/>
        <w:sz w:val="24"/>
        <w:szCs w:val="28"/>
        <w:lang w:val="ru-RU"/>
      </w:rPr>
      <w:t>додатка</w:t>
    </w:r>
    <w:r w:rsidR="00195011" w:rsidRPr="00195011">
      <w:rPr>
        <w:rFonts w:ascii="Times New Roman" w:hAnsi="Times New Roman" w:cs="Times New Roman"/>
        <w:sz w:val="24"/>
        <w:szCs w:val="28"/>
        <w:lang w:val="ru-RU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3219"/>
      <w:docPartObj>
        <w:docPartGallery w:val="Page Numbers (Top of Page)"/>
        <w:docPartUnique/>
      </w:docPartObj>
    </w:sdtPr>
    <w:sdtContent>
      <w:p w:rsidR="00BA628E" w:rsidRDefault="002E6284">
        <w:pPr>
          <w:pStyle w:val="a3"/>
          <w:jc w:val="center"/>
        </w:pPr>
      </w:p>
    </w:sdtContent>
  </w:sdt>
  <w:p w:rsidR="00BA628E" w:rsidRDefault="00BA628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A0C94"/>
    <w:multiLevelType w:val="hybridMultilevel"/>
    <w:tmpl w:val="1C068ABC"/>
    <w:lvl w:ilvl="0" w:tplc="03F049C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53D9B"/>
    <w:multiLevelType w:val="hybridMultilevel"/>
    <w:tmpl w:val="DA3CB1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253E2"/>
    <w:multiLevelType w:val="hybridMultilevel"/>
    <w:tmpl w:val="BD8E83D6"/>
    <w:lvl w:ilvl="0" w:tplc="FD1A57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80931"/>
    <w:multiLevelType w:val="hybridMultilevel"/>
    <w:tmpl w:val="DC88071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51140"/>
    <w:multiLevelType w:val="hybridMultilevel"/>
    <w:tmpl w:val="844CE24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54F0C"/>
    <w:multiLevelType w:val="hybridMultilevel"/>
    <w:tmpl w:val="67B05104"/>
    <w:lvl w:ilvl="0" w:tplc="EF56714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C73F26"/>
    <w:multiLevelType w:val="hybridMultilevel"/>
    <w:tmpl w:val="886AB7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D834BB"/>
    <w:multiLevelType w:val="hybridMultilevel"/>
    <w:tmpl w:val="37DA074E"/>
    <w:lvl w:ilvl="0" w:tplc="BF9C39A8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2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735572"/>
    <w:rsid w:val="000144D7"/>
    <w:rsid w:val="000310FD"/>
    <w:rsid w:val="00031964"/>
    <w:rsid w:val="000375B4"/>
    <w:rsid w:val="00043A6A"/>
    <w:rsid w:val="00061998"/>
    <w:rsid w:val="00064D45"/>
    <w:rsid w:val="00067F85"/>
    <w:rsid w:val="00077442"/>
    <w:rsid w:val="00083C5B"/>
    <w:rsid w:val="0009143E"/>
    <w:rsid w:val="000A3E2E"/>
    <w:rsid w:val="000A42C0"/>
    <w:rsid w:val="000A64E2"/>
    <w:rsid w:val="000C1068"/>
    <w:rsid w:val="000D197C"/>
    <w:rsid w:val="000E24A9"/>
    <w:rsid w:val="00170F1A"/>
    <w:rsid w:val="001810FF"/>
    <w:rsid w:val="00184F4E"/>
    <w:rsid w:val="001915D8"/>
    <w:rsid w:val="00195011"/>
    <w:rsid w:val="001D6055"/>
    <w:rsid w:val="001E3811"/>
    <w:rsid w:val="001F060A"/>
    <w:rsid w:val="001F5667"/>
    <w:rsid w:val="0021592E"/>
    <w:rsid w:val="0022636A"/>
    <w:rsid w:val="00230794"/>
    <w:rsid w:val="002504CB"/>
    <w:rsid w:val="00263A78"/>
    <w:rsid w:val="00277078"/>
    <w:rsid w:val="002A27CE"/>
    <w:rsid w:val="002B78B5"/>
    <w:rsid w:val="002C0D6E"/>
    <w:rsid w:val="002C10E2"/>
    <w:rsid w:val="002D41E7"/>
    <w:rsid w:val="002D5952"/>
    <w:rsid w:val="002E1379"/>
    <w:rsid w:val="002E6284"/>
    <w:rsid w:val="00315036"/>
    <w:rsid w:val="00317A62"/>
    <w:rsid w:val="00320367"/>
    <w:rsid w:val="00325022"/>
    <w:rsid w:val="00331777"/>
    <w:rsid w:val="00334944"/>
    <w:rsid w:val="00350C62"/>
    <w:rsid w:val="003565EC"/>
    <w:rsid w:val="00357323"/>
    <w:rsid w:val="00360EB2"/>
    <w:rsid w:val="00376403"/>
    <w:rsid w:val="003B10CA"/>
    <w:rsid w:val="003C2409"/>
    <w:rsid w:val="003F598A"/>
    <w:rsid w:val="003F7246"/>
    <w:rsid w:val="00413121"/>
    <w:rsid w:val="00420B99"/>
    <w:rsid w:val="004477D6"/>
    <w:rsid w:val="00485839"/>
    <w:rsid w:val="00491D75"/>
    <w:rsid w:val="004B1404"/>
    <w:rsid w:val="004C3778"/>
    <w:rsid w:val="004C58FA"/>
    <w:rsid w:val="004D2C99"/>
    <w:rsid w:val="004F50CD"/>
    <w:rsid w:val="005053D1"/>
    <w:rsid w:val="005201A7"/>
    <w:rsid w:val="00556855"/>
    <w:rsid w:val="00590119"/>
    <w:rsid w:val="00591F74"/>
    <w:rsid w:val="006033CA"/>
    <w:rsid w:val="00613655"/>
    <w:rsid w:val="00624BC4"/>
    <w:rsid w:val="00635D9B"/>
    <w:rsid w:val="00641494"/>
    <w:rsid w:val="00646FC2"/>
    <w:rsid w:val="00650578"/>
    <w:rsid w:val="0065649B"/>
    <w:rsid w:val="006921E1"/>
    <w:rsid w:val="00692679"/>
    <w:rsid w:val="006B497D"/>
    <w:rsid w:val="006B675E"/>
    <w:rsid w:val="006C2E08"/>
    <w:rsid w:val="006F2B18"/>
    <w:rsid w:val="006F796B"/>
    <w:rsid w:val="00700B3D"/>
    <w:rsid w:val="0071026D"/>
    <w:rsid w:val="0071166E"/>
    <w:rsid w:val="0071194D"/>
    <w:rsid w:val="00716C80"/>
    <w:rsid w:val="007278D5"/>
    <w:rsid w:val="00735572"/>
    <w:rsid w:val="007859A6"/>
    <w:rsid w:val="00785C58"/>
    <w:rsid w:val="007865C6"/>
    <w:rsid w:val="007A4290"/>
    <w:rsid w:val="007B1B4A"/>
    <w:rsid w:val="007D0A83"/>
    <w:rsid w:val="007F7F24"/>
    <w:rsid w:val="00817D2C"/>
    <w:rsid w:val="00835803"/>
    <w:rsid w:val="008415CA"/>
    <w:rsid w:val="00857EED"/>
    <w:rsid w:val="00897F64"/>
    <w:rsid w:val="008A4360"/>
    <w:rsid w:val="008B084E"/>
    <w:rsid w:val="008B4B95"/>
    <w:rsid w:val="008B66E2"/>
    <w:rsid w:val="008D15B7"/>
    <w:rsid w:val="008E0449"/>
    <w:rsid w:val="008F3320"/>
    <w:rsid w:val="00922AF9"/>
    <w:rsid w:val="00942585"/>
    <w:rsid w:val="009457BD"/>
    <w:rsid w:val="00945900"/>
    <w:rsid w:val="00950055"/>
    <w:rsid w:val="00954EC9"/>
    <w:rsid w:val="009735E1"/>
    <w:rsid w:val="009760FB"/>
    <w:rsid w:val="009A1BBE"/>
    <w:rsid w:val="009C509B"/>
    <w:rsid w:val="009F5485"/>
    <w:rsid w:val="00A01D3F"/>
    <w:rsid w:val="00A1690F"/>
    <w:rsid w:val="00A272C5"/>
    <w:rsid w:val="00A425F7"/>
    <w:rsid w:val="00A46129"/>
    <w:rsid w:val="00A53CB6"/>
    <w:rsid w:val="00A57D9F"/>
    <w:rsid w:val="00A61387"/>
    <w:rsid w:val="00A71634"/>
    <w:rsid w:val="00AA3C51"/>
    <w:rsid w:val="00AB1230"/>
    <w:rsid w:val="00AC2C1D"/>
    <w:rsid w:val="00AD1A92"/>
    <w:rsid w:val="00AD657D"/>
    <w:rsid w:val="00AE09A2"/>
    <w:rsid w:val="00B24D31"/>
    <w:rsid w:val="00B40850"/>
    <w:rsid w:val="00B41B8E"/>
    <w:rsid w:val="00B5040D"/>
    <w:rsid w:val="00B717D8"/>
    <w:rsid w:val="00B87673"/>
    <w:rsid w:val="00B87A94"/>
    <w:rsid w:val="00B9197D"/>
    <w:rsid w:val="00BA628E"/>
    <w:rsid w:val="00BB686D"/>
    <w:rsid w:val="00BC24BF"/>
    <w:rsid w:val="00BD6006"/>
    <w:rsid w:val="00BF1015"/>
    <w:rsid w:val="00C075C7"/>
    <w:rsid w:val="00C32263"/>
    <w:rsid w:val="00C37AD1"/>
    <w:rsid w:val="00C50CB6"/>
    <w:rsid w:val="00C73678"/>
    <w:rsid w:val="00C8271A"/>
    <w:rsid w:val="00C84CEC"/>
    <w:rsid w:val="00C93437"/>
    <w:rsid w:val="00CB3958"/>
    <w:rsid w:val="00CC1435"/>
    <w:rsid w:val="00CC4B2A"/>
    <w:rsid w:val="00CE4295"/>
    <w:rsid w:val="00CE63C3"/>
    <w:rsid w:val="00CE7030"/>
    <w:rsid w:val="00CF016A"/>
    <w:rsid w:val="00D030B6"/>
    <w:rsid w:val="00D26779"/>
    <w:rsid w:val="00D3379F"/>
    <w:rsid w:val="00D3396B"/>
    <w:rsid w:val="00D436BB"/>
    <w:rsid w:val="00D53DB0"/>
    <w:rsid w:val="00D70D54"/>
    <w:rsid w:val="00D94486"/>
    <w:rsid w:val="00D96347"/>
    <w:rsid w:val="00DA2937"/>
    <w:rsid w:val="00DB0DFD"/>
    <w:rsid w:val="00DC4A34"/>
    <w:rsid w:val="00DD265A"/>
    <w:rsid w:val="00DD464E"/>
    <w:rsid w:val="00E00F1B"/>
    <w:rsid w:val="00E22ECB"/>
    <w:rsid w:val="00E9101A"/>
    <w:rsid w:val="00EA0527"/>
    <w:rsid w:val="00EA2FD5"/>
    <w:rsid w:val="00ED1575"/>
    <w:rsid w:val="00EF7AF8"/>
    <w:rsid w:val="00F00469"/>
    <w:rsid w:val="00F0104F"/>
    <w:rsid w:val="00F21591"/>
    <w:rsid w:val="00F310BA"/>
    <w:rsid w:val="00F50380"/>
    <w:rsid w:val="00F53886"/>
    <w:rsid w:val="00F645BF"/>
    <w:rsid w:val="00F7197B"/>
    <w:rsid w:val="00F72EA1"/>
    <w:rsid w:val="00F8768C"/>
    <w:rsid w:val="00FA5918"/>
    <w:rsid w:val="00FA7809"/>
    <w:rsid w:val="00FC1740"/>
    <w:rsid w:val="00FD08C0"/>
    <w:rsid w:val="00FF6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572"/>
  </w:style>
  <w:style w:type="paragraph" w:styleId="2">
    <w:name w:val="heading 2"/>
    <w:basedOn w:val="a"/>
    <w:next w:val="a"/>
    <w:link w:val="20"/>
    <w:qFormat/>
    <w:rsid w:val="00591F7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5572"/>
  </w:style>
  <w:style w:type="paragraph" w:styleId="a5">
    <w:name w:val="footer"/>
    <w:basedOn w:val="a"/>
    <w:link w:val="a6"/>
    <w:uiPriority w:val="99"/>
    <w:unhideWhenUsed/>
    <w:rsid w:val="00735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5572"/>
  </w:style>
  <w:style w:type="paragraph" w:styleId="a7">
    <w:name w:val="Balloon Text"/>
    <w:basedOn w:val="a"/>
    <w:link w:val="a8"/>
    <w:uiPriority w:val="99"/>
    <w:semiHidden/>
    <w:unhideWhenUsed/>
    <w:rsid w:val="00DC4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4A3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63A78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basedOn w:val="a0"/>
    <w:uiPriority w:val="99"/>
    <w:rsid w:val="00263A78"/>
    <w:rPr>
      <w:rFonts w:cs="Times New Roman"/>
      <w:color w:val="0000FF"/>
      <w:u w:val="single"/>
    </w:rPr>
  </w:style>
  <w:style w:type="paragraph" w:styleId="ab">
    <w:name w:val="No Spacing"/>
    <w:qFormat/>
    <w:rsid w:val="00263A78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Emphasis"/>
    <w:qFormat/>
    <w:rsid w:val="00263A78"/>
    <w:rPr>
      <w:i/>
      <w:iCs/>
    </w:rPr>
  </w:style>
  <w:style w:type="paragraph" w:customStyle="1" w:styleId="Standard">
    <w:name w:val="Standard"/>
    <w:rsid w:val="008D15B7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rvps2">
    <w:name w:val="rvps2"/>
    <w:basedOn w:val="a"/>
    <w:rsid w:val="008D1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591F74"/>
    <w:rPr>
      <w:rFonts w:ascii="Times New Roman" w:eastAsia="Times New Roman" w:hAnsi="Times New Roman" w:cs="Times New Roman"/>
      <w:b/>
      <w:sz w:val="36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0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2FFF8-C9BA-4919-B98A-FF694D0F7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4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Gulya</dc:creator>
  <cp:lastModifiedBy>1</cp:lastModifiedBy>
  <cp:revision>103</cp:revision>
  <cp:lastPrinted>2023-05-31T07:11:00Z</cp:lastPrinted>
  <dcterms:created xsi:type="dcterms:W3CDTF">2020-05-29T11:42:00Z</dcterms:created>
  <dcterms:modified xsi:type="dcterms:W3CDTF">2023-06-07T10:23:00Z</dcterms:modified>
</cp:coreProperties>
</file>